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CA" w:rsidRPr="006A7074" w:rsidRDefault="000E36CA" w:rsidP="000E36CA">
      <w:pPr>
        <w:pStyle w:val="Standard"/>
        <w:ind w:left="4680"/>
        <w:jc w:val="right"/>
        <w:rPr>
          <w:sz w:val="22"/>
          <w:szCs w:val="22"/>
        </w:rPr>
      </w:pPr>
      <w:r w:rsidRPr="006A707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</w:p>
    <w:p w:rsidR="000E36CA" w:rsidRDefault="000E36CA" w:rsidP="000E36CA">
      <w:pPr>
        <w:pStyle w:val="Standard"/>
        <w:ind w:left="468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A7074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6A7074">
        <w:rPr>
          <w:sz w:val="22"/>
          <w:szCs w:val="22"/>
        </w:rPr>
        <w:t>остановлению Администрации</w:t>
      </w:r>
    </w:p>
    <w:p w:rsidR="000E36CA" w:rsidRDefault="000E36CA" w:rsidP="000E36CA">
      <w:pPr>
        <w:pStyle w:val="Standard"/>
        <w:ind w:left="4680"/>
        <w:jc w:val="right"/>
        <w:rPr>
          <w:sz w:val="22"/>
          <w:szCs w:val="22"/>
        </w:rPr>
      </w:pPr>
      <w:r w:rsidRPr="006A7074">
        <w:rPr>
          <w:sz w:val="22"/>
          <w:szCs w:val="22"/>
        </w:rPr>
        <w:t xml:space="preserve">сельского поселения Старое </w:t>
      </w:r>
      <w:proofErr w:type="spellStart"/>
      <w:r w:rsidRPr="006A7074">
        <w:rPr>
          <w:sz w:val="22"/>
          <w:szCs w:val="22"/>
        </w:rPr>
        <w:t>Усманово</w:t>
      </w:r>
      <w:proofErr w:type="spellEnd"/>
    </w:p>
    <w:p w:rsidR="000E36CA" w:rsidRDefault="000E36CA" w:rsidP="000E36CA">
      <w:pPr>
        <w:pStyle w:val="Standard"/>
        <w:ind w:left="468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0E36CA" w:rsidRDefault="000E36CA" w:rsidP="000E36CA">
      <w:pPr>
        <w:pStyle w:val="Standard"/>
        <w:ind w:left="468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Камышлинский</w:t>
      </w:r>
      <w:proofErr w:type="spellEnd"/>
      <w:r>
        <w:rPr>
          <w:sz w:val="22"/>
          <w:szCs w:val="22"/>
        </w:rPr>
        <w:t xml:space="preserve"> Самарской области</w:t>
      </w:r>
    </w:p>
    <w:p w:rsidR="000E36CA" w:rsidRPr="006A7074" w:rsidRDefault="000E36CA" w:rsidP="000E36CA">
      <w:pPr>
        <w:pStyle w:val="Standard"/>
        <w:ind w:left="4680"/>
        <w:jc w:val="right"/>
        <w:rPr>
          <w:sz w:val="22"/>
          <w:szCs w:val="22"/>
        </w:rPr>
      </w:pPr>
      <w:r w:rsidRPr="006A7074">
        <w:rPr>
          <w:sz w:val="22"/>
          <w:szCs w:val="22"/>
        </w:rPr>
        <w:t>25.11.2016</w:t>
      </w:r>
      <w:r>
        <w:rPr>
          <w:sz w:val="22"/>
          <w:szCs w:val="22"/>
        </w:rPr>
        <w:t xml:space="preserve"> </w:t>
      </w:r>
      <w:r w:rsidRPr="006A7074">
        <w:rPr>
          <w:sz w:val="22"/>
          <w:szCs w:val="22"/>
        </w:rPr>
        <w:t>г</w:t>
      </w:r>
      <w:r>
        <w:rPr>
          <w:sz w:val="22"/>
          <w:szCs w:val="22"/>
        </w:rPr>
        <w:t xml:space="preserve">ода </w:t>
      </w:r>
      <w:r w:rsidRPr="006A7074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6A7074">
        <w:rPr>
          <w:sz w:val="22"/>
          <w:szCs w:val="22"/>
        </w:rPr>
        <w:t>30</w:t>
      </w:r>
    </w:p>
    <w:p w:rsidR="000E36CA" w:rsidRPr="00784A72" w:rsidRDefault="000E36CA" w:rsidP="000E36CA">
      <w:pPr>
        <w:pStyle w:val="Standard"/>
        <w:tabs>
          <w:tab w:val="left" w:pos="9355"/>
        </w:tabs>
        <w:ind w:right="652"/>
        <w:jc w:val="right"/>
        <w:rPr>
          <w:b/>
          <w:bCs/>
        </w:rPr>
      </w:pPr>
    </w:p>
    <w:p w:rsidR="000E36CA" w:rsidRPr="00784A72" w:rsidRDefault="000E36CA" w:rsidP="00262F16">
      <w:pPr>
        <w:pStyle w:val="Standard"/>
        <w:tabs>
          <w:tab w:val="left" w:pos="9355"/>
        </w:tabs>
        <w:jc w:val="right"/>
      </w:pPr>
      <w:r w:rsidRPr="00784A72">
        <w:t xml:space="preserve">                                                                                                                                                                      </w:t>
      </w:r>
    </w:p>
    <w:p w:rsidR="00262F16" w:rsidRPr="00784A72" w:rsidRDefault="00262F16" w:rsidP="00262F16">
      <w:pPr>
        <w:pStyle w:val="Standard"/>
        <w:tabs>
          <w:tab w:val="left" w:pos="9355"/>
        </w:tabs>
        <w:jc w:val="right"/>
      </w:pPr>
      <w:r w:rsidRPr="00784A72">
        <w:t>Форма 2</w:t>
      </w:r>
    </w:p>
    <w:p w:rsidR="00262F16" w:rsidRDefault="00262F16" w:rsidP="00262F16">
      <w:pPr>
        <w:pStyle w:val="Standard"/>
        <w:tabs>
          <w:tab w:val="left" w:pos="9355"/>
        </w:tabs>
        <w:jc w:val="center"/>
        <w:rPr>
          <w:b/>
          <w:bCs/>
        </w:rPr>
      </w:pPr>
    </w:p>
    <w:p w:rsidR="00262F16" w:rsidRPr="00835F51" w:rsidRDefault="00262F16" w:rsidP="00262F16">
      <w:pPr>
        <w:pStyle w:val="Standard"/>
        <w:tabs>
          <w:tab w:val="left" w:pos="9355"/>
        </w:tabs>
        <w:jc w:val="center"/>
        <w:rPr>
          <w:b/>
          <w:bCs/>
          <w:sz w:val="26"/>
          <w:szCs w:val="26"/>
        </w:rPr>
      </w:pPr>
      <w:r w:rsidRPr="00835F51">
        <w:rPr>
          <w:b/>
          <w:bCs/>
          <w:sz w:val="26"/>
          <w:szCs w:val="26"/>
        </w:rPr>
        <w:t>РЕЕСТР</w:t>
      </w:r>
    </w:p>
    <w:p w:rsidR="00262F16" w:rsidRPr="00835F51" w:rsidRDefault="00262F16" w:rsidP="00262F16">
      <w:pPr>
        <w:pStyle w:val="Standard"/>
        <w:tabs>
          <w:tab w:val="left" w:pos="9355"/>
        </w:tabs>
        <w:jc w:val="center"/>
        <w:rPr>
          <w:b/>
          <w:bCs/>
          <w:sz w:val="26"/>
          <w:szCs w:val="26"/>
        </w:rPr>
      </w:pPr>
      <w:r w:rsidRPr="00835F51">
        <w:rPr>
          <w:b/>
          <w:bCs/>
          <w:sz w:val="26"/>
          <w:szCs w:val="26"/>
        </w:rPr>
        <w:t>муниципального движимого имущества</w:t>
      </w:r>
    </w:p>
    <w:p w:rsidR="00262F16" w:rsidRPr="00835F51" w:rsidRDefault="00262F16" w:rsidP="00262F16">
      <w:pPr>
        <w:pStyle w:val="Standard"/>
        <w:tabs>
          <w:tab w:val="left" w:pos="9355"/>
        </w:tabs>
        <w:jc w:val="center"/>
        <w:rPr>
          <w:b/>
          <w:bCs/>
          <w:sz w:val="26"/>
          <w:szCs w:val="26"/>
        </w:rPr>
      </w:pPr>
      <w:r w:rsidRPr="00835F51">
        <w:rPr>
          <w:b/>
          <w:bCs/>
          <w:sz w:val="26"/>
          <w:szCs w:val="26"/>
        </w:rPr>
        <w:t xml:space="preserve">сельского поселения Старое </w:t>
      </w:r>
      <w:proofErr w:type="spellStart"/>
      <w:r w:rsidRPr="00835F51">
        <w:rPr>
          <w:b/>
          <w:bCs/>
          <w:sz w:val="26"/>
          <w:szCs w:val="26"/>
        </w:rPr>
        <w:t>Усманово</w:t>
      </w:r>
      <w:proofErr w:type="spellEnd"/>
      <w:r w:rsidRPr="00835F51">
        <w:rPr>
          <w:b/>
          <w:bCs/>
          <w:sz w:val="26"/>
          <w:szCs w:val="26"/>
        </w:rPr>
        <w:t xml:space="preserve"> муниципального района </w:t>
      </w:r>
      <w:proofErr w:type="spellStart"/>
      <w:r w:rsidRPr="00835F51">
        <w:rPr>
          <w:b/>
          <w:bCs/>
          <w:sz w:val="26"/>
          <w:szCs w:val="26"/>
        </w:rPr>
        <w:t>Камышлинский</w:t>
      </w:r>
      <w:proofErr w:type="spellEnd"/>
      <w:r w:rsidRPr="00835F51">
        <w:rPr>
          <w:b/>
          <w:bCs/>
          <w:sz w:val="26"/>
          <w:szCs w:val="26"/>
        </w:rPr>
        <w:t xml:space="preserve"> Самарской области</w:t>
      </w:r>
    </w:p>
    <w:p w:rsidR="00262F16" w:rsidRPr="00835F51" w:rsidRDefault="00262F16" w:rsidP="00262F16">
      <w:pPr>
        <w:pStyle w:val="Standard"/>
        <w:tabs>
          <w:tab w:val="left" w:pos="9355"/>
        </w:tabs>
        <w:jc w:val="center"/>
        <w:rPr>
          <w:sz w:val="26"/>
          <w:szCs w:val="26"/>
        </w:rPr>
      </w:pPr>
    </w:p>
    <w:tbl>
      <w:tblPr>
        <w:tblW w:w="1333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4"/>
        <w:gridCol w:w="1979"/>
        <w:gridCol w:w="2159"/>
        <w:gridCol w:w="2407"/>
        <w:gridCol w:w="2091"/>
        <w:gridCol w:w="2355"/>
      </w:tblGrid>
      <w:tr w:rsidR="00262F16" w:rsidRPr="00784A72" w:rsidTr="00BB0F87">
        <w:trPr>
          <w:trHeight w:val="25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 w:rsidRPr="00784A72">
              <w:t>Наименование</w:t>
            </w:r>
          </w:p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 w:rsidRPr="00784A72">
              <w:t>движимого имущества,</w:t>
            </w:r>
          </w:p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 w:rsidRPr="00784A72">
              <w:t xml:space="preserve">его </w:t>
            </w:r>
            <w:proofErr w:type="gramStart"/>
            <w:r w:rsidRPr="00784A72">
              <w:t>краткая</w:t>
            </w:r>
            <w:proofErr w:type="gramEnd"/>
          </w:p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 w:rsidRPr="00784A72">
              <w:t>характеристика</w:t>
            </w:r>
          </w:p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 w:rsidRPr="00784A72">
              <w:t>Сведения о балансовой стоимости движимого</w:t>
            </w:r>
          </w:p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 w:rsidRPr="00784A72">
              <w:t>имущества и начисленной амортизации (износе)</w:t>
            </w:r>
          </w:p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 w:rsidRPr="00784A72">
              <w:t>Даты возникновения</w:t>
            </w:r>
          </w:p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 w:rsidRPr="00784A72">
              <w:t>и прекращения права муниципальной собственности на движимое имущество</w:t>
            </w:r>
          </w:p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 w:rsidRPr="00784A72"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 w:rsidRPr="00784A72">
              <w:t>Сведения</w:t>
            </w:r>
          </w:p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 w:rsidRPr="00784A72">
              <w:t xml:space="preserve">о </w:t>
            </w:r>
            <w:proofErr w:type="spellStart"/>
            <w:r w:rsidRPr="00784A72">
              <w:t>правообла</w:t>
            </w:r>
            <w:proofErr w:type="spellEnd"/>
          </w:p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proofErr w:type="spellStart"/>
            <w:r w:rsidRPr="00784A72">
              <w:t>дателе</w:t>
            </w:r>
            <w:proofErr w:type="spellEnd"/>
            <w:r w:rsidRPr="00784A72">
              <w:t xml:space="preserve"> муниципального движимого имущества</w:t>
            </w:r>
          </w:p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 w:rsidRPr="00784A72"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62F16" w:rsidRPr="00784A72" w:rsidTr="00BB0F87">
        <w:trPr>
          <w:trHeight w:val="25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  <w:rPr>
                <w:b/>
                <w:bCs/>
              </w:rPr>
            </w:pPr>
            <w:r w:rsidRPr="00784A72">
              <w:rPr>
                <w:b/>
                <w:bCs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  <w:rPr>
                <w:b/>
                <w:bCs/>
              </w:rPr>
            </w:pPr>
            <w:r w:rsidRPr="00784A72">
              <w:rPr>
                <w:b/>
                <w:bCs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  <w:rPr>
                <w:b/>
                <w:bCs/>
              </w:rPr>
            </w:pPr>
            <w:r w:rsidRPr="00784A72">
              <w:rPr>
                <w:b/>
                <w:bCs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  <w:rPr>
                <w:b/>
                <w:bCs/>
              </w:rPr>
            </w:pPr>
            <w:r w:rsidRPr="00784A72">
              <w:rPr>
                <w:b/>
                <w:bCs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  <w:rPr>
                <w:b/>
                <w:bCs/>
              </w:rPr>
            </w:pPr>
            <w:r w:rsidRPr="00784A72">
              <w:rPr>
                <w:b/>
                <w:bCs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  <w:rPr>
                <w:b/>
                <w:bCs/>
              </w:rPr>
            </w:pPr>
            <w:r w:rsidRPr="00784A72">
              <w:rPr>
                <w:b/>
                <w:bCs/>
              </w:rPr>
              <w:t>6</w:t>
            </w:r>
          </w:p>
        </w:tc>
      </w:tr>
      <w:tr w:rsidR="00262F16" w:rsidRPr="00784A72" w:rsidTr="00BB0F87">
        <w:trPr>
          <w:trHeight w:val="25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C64B79" w:rsidRDefault="00262F16" w:rsidP="00BB0F87">
            <w:pPr>
              <w:pStyle w:val="Standard"/>
              <w:tabs>
                <w:tab w:val="left" w:pos="9355"/>
              </w:tabs>
              <w:rPr>
                <w:bCs/>
              </w:rPr>
            </w:pPr>
            <w:r w:rsidRPr="00C64B79">
              <w:rPr>
                <w:bCs/>
              </w:rPr>
              <w:t xml:space="preserve">Автомобиль </w:t>
            </w:r>
            <w:r w:rsidRPr="00C64B79">
              <w:rPr>
                <w:bCs/>
                <w:lang w:val="en-US"/>
              </w:rPr>
              <w:t>LADA-</w:t>
            </w:r>
            <w:r w:rsidRPr="00C64B79">
              <w:rPr>
                <w:bCs/>
              </w:rPr>
              <w:t>2107</w:t>
            </w:r>
            <w:r w:rsidR="008C670E">
              <w:rPr>
                <w:bCs/>
              </w:rPr>
              <w:t>40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>
              <w:t>161,437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>
              <w:t>2009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0C786D" w:rsidP="00BB0F87">
            <w:pPr>
              <w:pStyle w:val="Standard"/>
              <w:tabs>
                <w:tab w:val="left" w:pos="9355"/>
              </w:tabs>
              <w:jc w:val="center"/>
            </w:pPr>
            <w:r>
              <w:t>Договор №117 от09.09.2009года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>
              <w:t xml:space="preserve">Администрация сельского поселения Старое </w:t>
            </w:r>
            <w:proofErr w:type="spellStart"/>
            <w:r>
              <w:t>Усманово</w:t>
            </w:r>
            <w:proofErr w:type="spellEnd"/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0C786D" w:rsidP="00BB0F87">
            <w:pPr>
              <w:pStyle w:val="Standard"/>
              <w:tabs>
                <w:tab w:val="left" w:pos="9355"/>
              </w:tabs>
              <w:jc w:val="center"/>
            </w:pPr>
            <w:r>
              <w:t>Не зарегистрировано</w:t>
            </w:r>
          </w:p>
        </w:tc>
      </w:tr>
      <w:tr w:rsidR="00262F16" w:rsidRPr="00784A72" w:rsidTr="00BB0F87">
        <w:trPr>
          <w:trHeight w:val="25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C64B79" w:rsidRDefault="00262F16" w:rsidP="00BB0F87">
            <w:pPr>
              <w:pStyle w:val="Standard"/>
              <w:tabs>
                <w:tab w:val="left" w:pos="9355"/>
              </w:tabs>
              <w:rPr>
                <w:bCs/>
              </w:rPr>
            </w:pPr>
            <w:r>
              <w:rPr>
                <w:bCs/>
              </w:rPr>
              <w:t>Автомобиль пожарный АРС-</w:t>
            </w:r>
            <w:r>
              <w:rPr>
                <w:bCs/>
              </w:rPr>
              <w:lastRenderedPageBreak/>
              <w:t>14(на базовом шасси)ЗИЛ-131</w:t>
            </w:r>
            <w:proofErr w:type="gramStart"/>
            <w:r>
              <w:rPr>
                <w:bCs/>
              </w:rPr>
              <w:t xml:space="preserve"> А</w:t>
            </w:r>
            <w:proofErr w:type="gramEnd"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356444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>
              <w:rPr>
                <w:lang w:val="en-US"/>
              </w:rPr>
              <w:lastRenderedPageBreak/>
              <w:t>1153</w:t>
            </w:r>
            <w:r>
              <w:t>,699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>
              <w:t>2011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0C786D" w:rsidP="00BB0F87">
            <w:pPr>
              <w:pStyle w:val="Standard"/>
              <w:tabs>
                <w:tab w:val="left" w:pos="9355"/>
              </w:tabs>
              <w:jc w:val="center"/>
            </w:pPr>
            <w:r>
              <w:t xml:space="preserve">Иные документы(в соответствии с </w:t>
            </w:r>
            <w:proofErr w:type="spellStart"/>
            <w:r>
              <w:lastRenderedPageBreak/>
              <w:t>законодат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858</w:t>
            </w:r>
            <w:r w:rsidR="008C670E">
              <w:t xml:space="preserve">св-во о </w:t>
            </w:r>
            <w:proofErr w:type="spellStart"/>
            <w:r w:rsidR="008C670E">
              <w:t>гос</w:t>
            </w:r>
            <w:proofErr w:type="spellEnd"/>
            <w:r w:rsidR="008C670E">
              <w:t xml:space="preserve"> регистрации 63УУ №609214от 20.05.2011г.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>
              <w:lastRenderedPageBreak/>
              <w:t xml:space="preserve">Администрация сельского </w:t>
            </w:r>
            <w:r>
              <w:lastRenderedPageBreak/>
              <w:t xml:space="preserve">поселения Старое </w:t>
            </w:r>
            <w:proofErr w:type="spellStart"/>
            <w:r>
              <w:t>Усманово</w:t>
            </w:r>
            <w:proofErr w:type="spellEnd"/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0C786D" w:rsidP="00BB0F87">
            <w:pPr>
              <w:pStyle w:val="Standard"/>
              <w:tabs>
                <w:tab w:val="left" w:pos="9355"/>
              </w:tabs>
              <w:jc w:val="center"/>
            </w:pPr>
            <w:r>
              <w:lastRenderedPageBreak/>
              <w:t>Не зарегистрировано</w:t>
            </w:r>
          </w:p>
        </w:tc>
      </w:tr>
      <w:tr w:rsidR="00262F16" w:rsidRPr="00784A72" w:rsidTr="00BB0F87">
        <w:trPr>
          <w:trHeight w:val="25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356444" w:rsidRDefault="00262F16" w:rsidP="00BB0F87">
            <w:pPr>
              <w:pStyle w:val="Standard"/>
              <w:tabs>
                <w:tab w:val="left" w:pos="9355"/>
              </w:tabs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Автомобиль </w:t>
            </w:r>
            <w:r w:rsidRPr="00C64B79">
              <w:rPr>
                <w:bCs/>
                <w:lang w:val="en-US"/>
              </w:rPr>
              <w:t>LADA</w:t>
            </w:r>
            <w:r>
              <w:rPr>
                <w:bCs/>
              </w:rPr>
              <w:t xml:space="preserve"> -217030</w:t>
            </w:r>
            <w:r>
              <w:rPr>
                <w:bCs/>
                <w:lang w:val="en-US"/>
              </w:rPr>
              <w:t xml:space="preserve"> LADA PRIORA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>
              <w:t>375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Default="008C670E" w:rsidP="00BB0F87">
            <w:pPr>
              <w:pStyle w:val="Standard"/>
              <w:tabs>
                <w:tab w:val="left" w:pos="9355"/>
              </w:tabs>
              <w:jc w:val="center"/>
            </w:pPr>
            <w:r>
              <w:t>21.03.2016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8C670E" w:rsidP="00BB0F87">
            <w:pPr>
              <w:pStyle w:val="Standard"/>
              <w:tabs>
                <w:tab w:val="left" w:pos="9355"/>
              </w:tabs>
              <w:jc w:val="center"/>
            </w:pPr>
            <w:proofErr w:type="gramStart"/>
            <w:r>
              <w:t>Договор</w:t>
            </w:r>
            <w:proofErr w:type="gramEnd"/>
            <w:r>
              <w:t xml:space="preserve"> совершенный в простой письменной форме </w:t>
            </w:r>
            <w:proofErr w:type="spellStart"/>
            <w:r>
              <w:t>св</w:t>
            </w:r>
            <w:proofErr w:type="spellEnd"/>
            <w:r>
              <w:t>-во регистрации от 29.03.2016  6335№742770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262F16" w:rsidP="00BB0F87">
            <w:pPr>
              <w:pStyle w:val="Standard"/>
              <w:tabs>
                <w:tab w:val="left" w:pos="9355"/>
              </w:tabs>
              <w:jc w:val="center"/>
            </w:pPr>
            <w:r>
              <w:t xml:space="preserve">Администрация сельского поселения Старое </w:t>
            </w:r>
            <w:proofErr w:type="spellStart"/>
            <w:r>
              <w:t>Усманово</w:t>
            </w:r>
            <w:proofErr w:type="spellEnd"/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F16" w:rsidRPr="00784A72" w:rsidRDefault="008C670E" w:rsidP="00BB0F87">
            <w:pPr>
              <w:pStyle w:val="Standard"/>
              <w:tabs>
                <w:tab w:val="left" w:pos="9355"/>
              </w:tabs>
              <w:jc w:val="center"/>
            </w:pPr>
            <w:r>
              <w:t>Не зарегистрировано</w:t>
            </w:r>
          </w:p>
        </w:tc>
      </w:tr>
    </w:tbl>
    <w:p w:rsidR="00262F16" w:rsidRPr="00784A72" w:rsidRDefault="00262F16" w:rsidP="00262F16">
      <w:pPr>
        <w:pStyle w:val="Standard"/>
        <w:tabs>
          <w:tab w:val="left" w:pos="9355"/>
        </w:tabs>
      </w:pPr>
    </w:p>
    <w:p w:rsidR="00262F16" w:rsidRPr="00784A72" w:rsidRDefault="00262F16" w:rsidP="00262F16">
      <w:pPr>
        <w:pStyle w:val="Standard"/>
        <w:tabs>
          <w:tab w:val="left" w:pos="10075"/>
        </w:tabs>
      </w:pPr>
      <w:r w:rsidRPr="00784A72">
        <w:t>Примечание:</w:t>
      </w:r>
    </w:p>
    <w:p w:rsidR="00262F16" w:rsidRPr="00784A72" w:rsidRDefault="00262F16" w:rsidP="00262F16">
      <w:pPr>
        <w:pStyle w:val="Standard"/>
        <w:tabs>
          <w:tab w:val="left" w:pos="10075"/>
        </w:tabs>
        <w:ind w:firstLine="567"/>
        <w:jc w:val="both"/>
      </w:pPr>
      <w:r w:rsidRPr="00784A72">
        <w:t>В отношении акций, акционерных обществ форма 2 дополняется сведениями о:</w:t>
      </w:r>
    </w:p>
    <w:p w:rsidR="00262F16" w:rsidRPr="00784A72" w:rsidRDefault="00262F16" w:rsidP="00262F16">
      <w:pPr>
        <w:pStyle w:val="Standard"/>
        <w:tabs>
          <w:tab w:val="left" w:pos="9355"/>
        </w:tabs>
        <w:ind w:firstLine="567"/>
        <w:jc w:val="both"/>
      </w:pPr>
      <w:r w:rsidRPr="00784A72">
        <w:t xml:space="preserve">- </w:t>
      </w:r>
      <w:proofErr w:type="gramStart"/>
      <w:r w:rsidRPr="00784A72">
        <w:t>наименовании</w:t>
      </w:r>
      <w:proofErr w:type="gramEnd"/>
      <w:r w:rsidRPr="00784A72">
        <w:t xml:space="preserve"> акционерного общества-эмитента, его основном государственном регистрационном номере;</w:t>
      </w:r>
    </w:p>
    <w:p w:rsidR="00262F16" w:rsidRPr="00784A72" w:rsidRDefault="00262F16" w:rsidP="00262F16">
      <w:pPr>
        <w:pStyle w:val="Standard"/>
        <w:tabs>
          <w:tab w:val="left" w:pos="9355"/>
        </w:tabs>
        <w:ind w:firstLine="567"/>
        <w:jc w:val="both"/>
      </w:pPr>
      <w:r w:rsidRPr="00784A72">
        <w:t xml:space="preserve">- </w:t>
      </w:r>
      <w:proofErr w:type="gramStart"/>
      <w:r w:rsidRPr="00784A72">
        <w:t>количестве</w:t>
      </w:r>
      <w:proofErr w:type="gramEnd"/>
      <w:r w:rsidRPr="00784A72">
        <w:t xml:space="preserve"> акций, выпущенных акционерным обществом (с указанием количества привилегированных акций), и размере доли в уставном </w:t>
      </w:r>
      <w:r>
        <w:t>к</w:t>
      </w:r>
      <w:r w:rsidRPr="00784A72">
        <w:t>апитале, принадлежащей муниципальному образованию в процентах;</w:t>
      </w:r>
    </w:p>
    <w:p w:rsidR="00262F16" w:rsidRPr="00784A72" w:rsidRDefault="00262F16" w:rsidP="00262F16">
      <w:pPr>
        <w:pStyle w:val="Standard"/>
        <w:tabs>
          <w:tab w:val="left" w:pos="9355"/>
        </w:tabs>
        <w:ind w:firstLine="567"/>
        <w:jc w:val="both"/>
      </w:pPr>
      <w:r w:rsidRPr="00784A72">
        <w:t>- номинальной стоимости акций.</w:t>
      </w:r>
    </w:p>
    <w:p w:rsidR="00262F16" w:rsidRPr="00784A72" w:rsidRDefault="00262F16" w:rsidP="00262F16">
      <w:pPr>
        <w:pStyle w:val="Standard"/>
        <w:tabs>
          <w:tab w:val="left" w:pos="9355"/>
        </w:tabs>
        <w:jc w:val="both"/>
      </w:pPr>
    </w:p>
    <w:p w:rsidR="00262F16" w:rsidRPr="00784A72" w:rsidRDefault="00262F16" w:rsidP="00262F16">
      <w:pPr>
        <w:pStyle w:val="Standard"/>
        <w:tabs>
          <w:tab w:val="left" w:pos="9355"/>
        </w:tabs>
        <w:ind w:firstLine="567"/>
        <w:jc w:val="both"/>
      </w:pPr>
      <w:r w:rsidRPr="00784A72">
        <w:t>В отношении долей (вкладов) в уставных складочных капиталах хозяйственных обществ и товариществ форма 2 дополняется сведениями о:</w:t>
      </w:r>
    </w:p>
    <w:p w:rsidR="00262F16" w:rsidRPr="00784A72" w:rsidRDefault="00262F16" w:rsidP="00262F16">
      <w:pPr>
        <w:pStyle w:val="Standard"/>
        <w:tabs>
          <w:tab w:val="left" w:pos="9355"/>
        </w:tabs>
        <w:ind w:firstLine="567"/>
        <w:jc w:val="both"/>
      </w:pPr>
      <w:r w:rsidRPr="00784A72">
        <w:t xml:space="preserve">- </w:t>
      </w:r>
      <w:proofErr w:type="gramStart"/>
      <w:r w:rsidRPr="00784A72">
        <w:t>наименовании</w:t>
      </w:r>
      <w:proofErr w:type="gramEnd"/>
      <w:r w:rsidRPr="00784A72">
        <w:t xml:space="preserve"> хозяйственного общества, товарищества, его основном государственном и регистрационном номере;</w:t>
      </w:r>
    </w:p>
    <w:p w:rsidR="00262F16" w:rsidRPr="00784A72" w:rsidRDefault="00262F16" w:rsidP="00262F16">
      <w:pPr>
        <w:pStyle w:val="Standard"/>
        <w:tabs>
          <w:tab w:val="left" w:pos="9355"/>
        </w:tabs>
        <w:ind w:firstLine="567"/>
        <w:jc w:val="both"/>
      </w:pPr>
      <w:r w:rsidRPr="00784A72">
        <w:t xml:space="preserve">- </w:t>
      </w:r>
      <w:proofErr w:type="gramStart"/>
      <w:r w:rsidRPr="00784A72">
        <w:t>размере</w:t>
      </w:r>
      <w:proofErr w:type="gramEnd"/>
      <w:r w:rsidRPr="00784A72"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</w:t>
      </w:r>
      <w:r>
        <w:t>ентах.</w:t>
      </w:r>
      <w:r w:rsidRPr="00784A72">
        <w:t xml:space="preserve">                                                                                                                                                                                           </w:t>
      </w:r>
    </w:p>
    <w:p w:rsidR="000E36CA" w:rsidRPr="00784A72" w:rsidRDefault="000E36CA" w:rsidP="000E36CA">
      <w:pPr>
        <w:pStyle w:val="Standard"/>
        <w:tabs>
          <w:tab w:val="left" w:pos="9355"/>
        </w:tabs>
        <w:ind w:firstLine="567"/>
        <w:jc w:val="both"/>
      </w:pPr>
    </w:p>
    <w:sectPr w:rsidR="000E36CA" w:rsidRPr="00784A72">
      <w:pgSz w:w="16838" w:h="11906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2A"/>
    <w:rsid w:val="000C786D"/>
    <w:rsid w:val="000E36CA"/>
    <w:rsid w:val="00262F16"/>
    <w:rsid w:val="004B252E"/>
    <w:rsid w:val="004D042A"/>
    <w:rsid w:val="008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C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3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CA"/>
    <w:rPr>
      <w:rFonts w:ascii="Tahoma" w:eastAsia="Calibr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C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3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CA"/>
    <w:rPr>
      <w:rFonts w:ascii="Tahoma" w:eastAsia="Calibr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D878-51D3-45E2-89A2-32952A24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StUsmanovo</dc:creator>
  <cp:lastModifiedBy>StUsmanovo</cp:lastModifiedBy>
  <cp:revision>5</cp:revision>
  <cp:lastPrinted>2019-04-04T09:46:00Z</cp:lastPrinted>
  <dcterms:created xsi:type="dcterms:W3CDTF">2019-04-04T10:22:00Z</dcterms:created>
  <dcterms:modified xsi:type="dcterms:W3CDTF">2019-04-10T10:13:00Z</dcterms:modified>
</cp:coreProperties>
</file>