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9" w:rsidRPr="00350E39" w:rsidRDefault="00350E39" w:rsidP="00350E39">
      <w:pPr>
        <w:widowControl w:val="0"/>
        <w:suppressAutoHyphens/>
        <w:rPr>
          <w:rFonts w:ascii="Times New Roman" w:hAnsi="Times New Roman"/>
          <w:b/>
          <w:bCs/>
          <w:caps/>
          <w:szCs w:val="28"/>
          <w:lang w:eastAsia="ar-SA"/>
        </w:rPr>
      </w:pPr>
      <w:r w:rsidRPr="00350E39">
        <w:rPr>
          <w:rFonts w:ascii="Times New Roman" w:eastAsia="Andale Sans UI" w:hAnsi="Times New Roman"/>
          <w:kern w:val="1"/>
        </w:rPr>
        <w:t xml:space="preserve">           </w:t>
      </w:r>
      <w:r w:rsidRPr="00350E39">
        <w:rPr>
          <w:rFonts w:ascii="Times New Roman" w:hAnsi="Times New Roman"/>
          <w:b/>
          <w:bCs/>
          <w:caps/>
          <w:szCs w:val="28"/>
          <w:lang w:eastAsia="ar-SA"/>
        </w:rPr>
        <w:t>АДМИНИСТРАЦИЯ</w:t>
      </w:r>
    </w:p>
    <w:p w:rsidR="00350E39" w:rsidRPr="00350E39" w:rsidRDefault="00350E39" w:rsidP="00350E39">
      <w:pPr>
        <w:suppressAutoHyphens/>
        <w:rPr>
          <w:rFonts w:ascii="Times New Roman" w:hAnsi="Times New Roman"/>
          <w:b/>
          <w:bCs/>
          <w:caps/>
          <w:szCs w:val="28"/>
          <w:lang w:eastAsia="ar-SA"/>
        </w:rPr>
      </w:pPr>
      <w:r w:rsidRPr="00350E39">
        <w:rPr>
          <w:rFonts w:ascii="Times New Roman" w:hAnsi="Times New Roman"/>
          <w:b/>
          <w:bCs/>
          <w:caps/>
          <w:szCs w:val="28"/>
          <w:lang w:eastAsia="ar-SA"/>
        </w:rPr>
        <w:t xml:space="preserve">   СЕЛЬСКОГО ПОСЕЛЕНИЯ </w:t>
      </w:r>
    </w:p>
    <w:p w:rsidR="00350E39" w:rsidRPr="00350E39" w:rsidRDefault="00350E39" w:rsidP="00350E39">
      <w:pPr>
        <w:suppressAutoHyphens/>
        <w:rPr>
          <w:rFonts w:ascii="Times New Roman" w:hAnsi="Times New Roman"/>
          <w:b/>
          <w:bCs/>
          <w:caps/>
          <w:szCs w:val="28"/>
          <w:lang w:eastAsia="ar-SA"/>
        </w:rPr>
      </w:pPr>
      <w:r w:rsidRPr="00350E39">
        <w:rPr>
          <w:rFonts w:ascii="Times New Roman" w:hAnsi="Times New Roman"/>
          <w:b/>
          <w:bCs/>
          <w:caps/>
          <w:szCs w:val="28"/>
          <w:lang w:eastAsia="ar-SA"/>
        </w:rPr>
        <w:t xml:space="preserve">         СТАРОЕ УСМАНОВО</w:t>
      </w:r>
    </w:p>
    <w:p w:rsidR="00350E39" w:rsidRPr="00350E39" w:rsidRDefault="00350E39" w:rsidP="00350E39">
      <w:pPr>
        <w:suppressAutoHyphens/>
        <w:rPr>
          <w:rFonts w:ascii="Times New Roman" w:hAnsi="Times New Roman"/>
          <w:b/>
          <w:bCs/>
          <w:caps/>
          <w:szCs w:val="28"/>
          <w:lang w:eastAsia="ar-SA"/>
        </w:rPr>
      </w:pPr>
      <w:r w:rsidRPr="00350E39">
        <w:rPr>
          <w:rFonts w:ascii="Times New Roman" w:hAnsi="Times New Roman"/>
          <w:b/>
          <w:bCs/>
          <w:caps/>
          <w:szCs w:val="28"/>
          <w:lang w:eastAsia="ar-SA"/>
        </w:rPr>
        <w:t xml:space="preserve">МУНИЦИПАЛЬНОГО РАЙОНА </w:t>
      </w:r>
    </w:p>
    <w:p w:rsidR="00350E39" w:rsidRPr="00350E39" w:rsidRDefault="00350E39" w:rsidP="00350E39">
      <w:pPr>
        <w:suppressAutoHyphens/>
        <w:rPr>
          <w:rFonts w:ascii="Times New Roman" w:hAnsi="Times New Roman"/>
          <w:b/>
          <w:bCs/>
          <w:caps/>
          <w:szCs w:val="28"/>
          <w:lang w:eastAsia="ar-SA"/>
        </w:rPr>
      </w:pPr>
      <w:r w:rsidRPr="00350E39">
        <w:rPr>
          <w:rFonts w:ascii="Times New Roman" w:hAnsi="Times New Roman"/>
          <w:b/>
          <w:bCs/>
          <w:caps/>
          <w:szCs w:val="28"/>
          <w:lang w:eastAsia="ar-SA"/>
        </w:rPr>
        <w:t xml:space="preserve">           Камышлинский</w:t>
      </w:r>
    </w:p>
    <w:p w:rsidR="00350E39" w:rsidRPr="00350E39" w:rsidRDefault="00350E39" w:rsidP="00350E39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350E39">
        <w:rPr>
          <w:rFonts w:ascii="Times New Roman" w:hAnsi="Times New Roman"/>
          <w:b/>
          <w:bCs/>
          <w:caps/>
          <w:szCs w:val="28"/>
          <w:lang w:eastAsia="ar-SA"/>
        </w:rPr>
        <w:t xml:space="preserve">     САМАРСКОЙ ОБЛАСТИ</w:t>
      </w:r>
    </w:p>
    <w:p w:rsidR="00350E39" w:rsidRPr="00350E39" w:rsidRDefault="00350E39" w:rsidP="00350E39">
      <w:pPr>
        <w:suppressAutoHyphens/>
        <w:rPr>
          <w:rFonts w:ascii="Times New Roman" w:hAnsi="Times New Roman"/>
          <w:b/>
          <w:szCs w:val="20"/>
          <w:lang w:eastAsia="ar-SA"/>
        </w:rPr>
      </w:pPr>
    </w:p>
    <w:p w:rsidR="00350E39" w:rsidRPr="00350E39" w:rsidRDefault="00350E39" w:rsidP="00350E39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350E39">
        <w:rPr>
          <w:rFonts w:ascii="Times New Roman" w:hAnsi="Times New Roman"/>
          <w:b/>
          <w:szCs w:val="20"/>
          <w:lang w:eastAsia="ar-SA"/>
        </w:rPr>
        <w:t xml:space="preserve">         ПОСТАНОВЛЕНИЕ</w:t>
      </w:r>
    </w:p>
    <w:p w:rsidR="00350E39" w:rsidRPr="00350E39" w:rsidRDefault="00350E39" w:rsidP="00350E39">
      <w:pPr>
        <w:suppressAutoHyphens/>
        <w:rPr>
          <w:rFonts w:ascii="Times New Roman" w:hAnsi="Times New Roman"/>
          <w:b/>
          <w:szCs w:val="20"/>
          <w:lang w:eastAsia="ar-SA"/>
        </w:rPr>
      </w:pPr>
    </w:p>
    <w:p w:rsidR="00FC0672" w:rsidRDefault="00350E39" w:rsidP="00350E39">
      <w:pPr>
        <w:rPr>
          <w:rFonts w:ascii="Times New Roman" w:hAnsi="Times New Roman"/>
          <w:sz w:val="28"/>
          <w:szCs w:val="28"/>
        </w:rPr>
      </w:pPr>
      <w:r w:rsidRPr="00350E39">
        <w:rPr>
          <w:rFonts w:ascii="Times New Roman" w:hAnsi="Times New Roman"/>
          <w:b/>
          <w:sz w:val="28"/>
          <w:szCs w:val="20"/>
          <w:lang w:eastAsia="ar-SA"/>
        </w:rPr>
        <w:t xml:space="preserve">от </w:t>
      </w:r>
      <w:r>
        <w:rPr>
          <w:rFonts w:ascii="Times New Roman" w:hAnsi="Times New Roman"/>
          <w:b/>
          <w:sz w:val="28"/>
          <w:szCs w:val="20"/>
          <w:lang w:eastAsia="ar-SA"/>
        </w:rPr>
        <w:t>16 сентября</w:t>
      </w:r>
      <w:r w:rsidRPr="00350E39">
        <w:rPr>
          <w:rFonts w:ascii="Times New Roman" w:hAnsi="Times New Roman"/>
          <w:b/>
          <w:sz w:val="28"/>
          <w:szCs w:val="20"/>
          <w:lang w:eastAsia="ar-SA"/>
        </w:rPr>
        <w:t xml:space="preserve"> 2019 года №</w:t>
      </w:r>
      <w:r w:rsidRPr="00350E39">
        <w:rPr>
          <w:rFonts w:ascii="Times New Roman" w:hAnsi="Times New Roman"/>
          <w:b/>
          <w:sz w:val="28"/>
          <w:szCs w:val="20"/>
          <w:u w:val="single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  <w:lang w:eastAsia="ar-SA"/>
        </w:rPr>
        <w:t>3</w:t>
      </w:r>
      <w:r w:rsidR="009E60F6">
        <w:rPr>
          <w:rFonts w:ascii="Times New Roman" w:hAnsi="Times New Roman"/>
          <w:b/>
          <w:sz w:val="28"/>
          <w:szCs w:val="20"/>
          <w:u w:val="single"/>
          <w:lang w:eastAsia="ar-SA"/>
        </w:rPr>
        <w:t>3</w:t>
      </w:r>
    </w:p>
    <w:p w:rsidR="00FC0672" w:rsidRDefault="00FC0672">
      <w:pPr>
        <w:rPr>
          <w:rFonts w:ascii="Times New Roman" w:hAnsi="Times New Roman"/>
          <w:sz w:val="28"/>
          <w:szCs w:val="28"/>
        </w:rPr>
      </w:pPr>
    </w:p>
    <w:p w:rsidR="00702ABE" w:rsidRPr="00702ABE" w:rsidRDefault="00702ABE" w:rsidP="00702ABE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</w:rPr>
      </w:pPr>
    </w:p>
    <w:p w:rsidR="00702ABE" w:rsidRPr="005B639B" w:rsidRDefault="00702ABE" w:rsidP="00702ABE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</w:rPr>
      </w:pPr>
      <w:bookmarkStart w:id="0" w:name="_GoBack"/>
      <w:r w:rsidRPr="005B639B">
        <w:rPr>
          <w:rFonts w:ascii="Times New Roman" w:hAnsi="Times New Roman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</w:p>
    <w:p w:rsidR="00702ABE" w:rsidRPr="005B639B" w:rsidRDefault="00702ABE" w:rsidP="00702ABE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/>
        </w:rPr>
      </w:pPr>
    </w:p>
    <w:bookmarkEnd w:id="0"/>
    <w:p w:rsidR="00702ABE" w:rsidRPr="00702ABE" w:rsidRDefault="00702ABE" w:rsidP="00702ABE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/>
        </w:rPr>
      </w:pPr>
    </w:p>
    <w:p w:rsidR="00702ABE" w:rsidRPr="00702ABE" w:rsidRDefault="00702ABE" w:rsidP="00702ABE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/>
        </w:rPr>
      </w:pPr>
    </w:p>
    <w:p w:rsidR="00702ABE" w:rsidRPr="00702ABE" w:rsidRDefault="00702ABE" w:rsidP="00702ABE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/>
        </w:rPr>
      </w:pPr>
    </w:p>
    <w:p w:rsidR="00350E39" w:rsidRDefault="00702ABE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  <w:r w:rsidRPr="00702ABE">
        <w:rPr>
          <w:rFonts w:ascii="Times New Roman" w:hAnsi="Times New Roman"/>
        </w:rPr>
        <w:t xml:space="preserve">В соответствии с </w:t>
      </w:r>
      <w:hyperlink r:id="rId9" w:history="1">
        <w:r w:rsidRPr="00702ABE">
          <w:rPr>
            <w:rFonts w:ascii="Times New Roman" w:hAnsi="Times New Roman"/>
            <w:color w:val="0000FF"/>
          </w:rPr>
          <w:t>частью 4 статьи 8.3</w:t>
        </w:r>
      </w:hyperlink>
      <w:r w:rsidRPr="00702ABE">
        <w:rPr>
          <w:rFonts w:ascii="Times New Roman" w:hAnsi="Times New Roman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2016, N 27, ст. 4210) </w:t>
      </w:r>
      <w:r w:rsidR="00350E39">
        <w:rPr>
          <w:rFonts w:ascii="Times New Roman" w:hAnsi="Times New Roman"/>
        </w:rPr>
        <w:t xml:space="preserve">администрация сельского поселения Старое </w:t>
      </w:r>
      <w:proofErr w:type="spellStart"/>
      <w:r w:rsidR="00350E39">
        <w:rPr>
          <w:rFonts w:ascii="Times New Roman" w:hAnsi="Times New Roman"/>
        </w:rPr>
        <w:t>Усманово</w:t>
      </w:r>
      <w:proofErr w:type="spellEnd"/>
      <w:r w:rsidR="00350E39">
        <w:rPr>
          <w:rFonts w:ascii="Times New Roman" w:hAnsi="Times New Roman"/>
        </w:rPr>
        <w:t xml:space="preserve"> муниципального района </w:t>
      </w:r>
      <w:proofErr w:type="spellStart"/>
      <w:r w:rsidR="00350E39">
        <w:rPr>
          <w:rFonts w:ascii="Times New Roman" w:hAnsi="Times New Roman"/>
        </w:rPr>
        <w:t>Камышлинский</w:t>
      </w:r>
      <w:proofErr w:type="spellEnd"/>
      <w:r w:rsidR="00350E39">
        <w:rPr>
          <w:rFonts w:ascii="Times New Roman" w:hAnsi="Times New Roman"/>
        </w:rPr>
        <w:t xml:space="preserve"> Самарской области </w:t>
      </w:r>
    </w:p>
    <w:p w:rsidR="00702ABE" w:rsidRPr="00702ABE" w:rsidRDefault="00702ABE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  <w:r w:rsidRPr="00702ABE">
        <w:rPr>
          <w:rFonts w:ascii="Times New Roman" w:hAnsi="Times New Roman"/>
        </w:rPr>
        <w:t>постановля</w:t>
      </w:r>
      <w:r w:rsidR="00350E39">
        <w:rPr>
          <w:rFonts w:ascii="Times New Roman" w:hAnsi="Times New Roman"/>
        </w:rPr>
        <w:t>ет</w:t>
      </w:r>
      <w:r w:rsidRPr="00702ABE">
        <w:rPr>
          <w:rFonts w:ascii="Times New Roman" w:hAnsi="Times New Roman"/>
        </w:rPr>
        <w:t>:</w:t>
      </w:r>
    </w:p>
    <w:p w:rsidR="00702ABE" w:rsidRPr="00702ABE" w:rsidRDefault="00350E39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1.</w:t>
      </w:r>
      <w:r w:rsidR="00702ABE" w:rsidRPr="00702ABE">
        <w:rPr>
          <w:rFonts w:ascii="Times New Roman" w:hAnsi="Times New Roman"/>
        </w:rPr>
        <w:t>Утвердить:</w:t>
      </w:r>
      <w:hyperlink w:anchor="P42" w:history="1">
        <w:r w:rsidR="00702ABE" w:rsidRPr="00702ABE">
          <w:rPr>
            <w:rFonts w:ascii="Times New Roman" w:eastAsia="Calibri" w:hAnsi="Times New Roman"/>
            <w:color w:val="0000FF"/>
            <w:u w:val="single"/>
            <w:lang w:eastAsia="en-US"/>
          </w:rPr>
          <w:t>Порядок</w:t>
        </w:r>
      </w:hyperlink>
      <w:r w:rsidR="00702ABE" w:rsidRPr="00702ABE">
        <w:rPr>
          <w:rFonts w:ascii="Times New Roman" w:eastAsia="Calibri" w:hAnsi="Times New Roman"/>
          <w:lang w:eastAsia="en-US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согласно приложению.</w:t>
      </w:r>
    </w:p>
    <w:p w:rsidR="00350E39" w:rsidRPr="00350E39" w:rsidRDefault="00350E39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  <w:r w:rsidRPr="00350E39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Опубликовать </w:t>
      </w:r>
      <w:r w:rsidRPr="00350E39">
        <w:rPr>
          <w:rFonts w:ascii="Times New Roman" w:hAnsi="Times New Roman"/>
        </w:rPr>
        <w:t xml:space="preserve"> настоящее постановление и разме</w:t>
      </w:r>
      <w:r>
        <w:rPr>
          <w:rFonts w:ascii="Times New Roman" w:hAnsi="Times New Roman"/>
        </w:rPr>
        <w:t>стить</w:t>
      </w:r>
      <w:r w:rsidRPr="00350E39">
        <w:rPr>
          <w:rFonts w:ascii="Times New Roman" w:hAnsi="Times New Roman"/>
        </w:rPr>
        <w:t xml:space="preserve"> на официальном сайте муниципального образования сельско</w:t>
      </w:r>
      <w:r>
        <w:rPr>
          <w:rFonts w:ascii="Times New Roman" w:hAnsi="Times New Roman"/>
        </w:rPr>
        <w:t>го</w:t>
      </w:r>
      <w:r w:rsidRPr="00350E39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350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Старое </w:t>
      </w:r>
      <w:proofErr w:type="spellStart"/>
      <w:r>
        <w:rPr>
          <w:rFonts w:ascii="Times New Roman" w:hAnsi="Times New Roman"/>
        </w:rPr>
        <w:t>Усманово</w:t>
      </w:r>
      <w:proofErr w:type="spellEnd"/>
      <w:r w:rsidRPr="00350E39">
        <w:rPr>
          <w:rFonts w:ascii="Times New Roman" w:hAnsi="Times New Roman"/>
        </w:rPr>
        <w:t xml:space="preserve"> в информационно-телекоммуникационной сети «Интернет» по адресу: http://staroe-usmanovo.ru/. </w:t>
      </w:r>
    </w:p>
    <w:p w:rsidR="00350E39" w:rsidRPr="00350E39" w:rsidRDefault="00350E39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  <w:r w:rsidRPr="00350E39">
        <w:rPr>
          <w:rFonts w:ascii="Times New Roman" w:hAnsi="Times New Roman"/>
        </w:rPr>
        <w:t xml:space="preserve">3. Настоящее постановление вступает в силу после его официального </w:t>
      </w:r>
      <w:r>
        <w:rPr>
          <w:rFonts w:ascii="Times New Roman" w:hAnsi="Times New Roman"/>
        </w:rPr>
        <w:t>опубликования</w:t>
      </w:r>
      <w:r w:rsidRPr="00350E39">
        <w:rPr>
          <w:rFonts w:ascii="Times New Roman" w:hAnsi="Times New Roman"/>
        </w:rPr>
        <w:t>.</w:t>
      </w:r>
    </w:p>
    <w:p w:rsidR="00350E39" w:rsidRPr="00350E39" w:rsidRDefault="00350E39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  <w:r w:rsidRPr="00350E39">
        <w:rPr>
          <w:rFonts w:ascii="Times New Roman" w:hAnsi="Times New Roman"/>
        </w:rPr>
        <w:t xml:space="preserve">4. </w:t>
      </w:r>
      <w:proofErr w:type="gramStart"/>
      <w:r w:rsidRPr="00350E39">
        <w:rPr>
          <w:rFonts w:ascii="Times New Roman" w:hAnsi="Times New Roman"/>
        </w:rPr>
        <w:t>Контроль за</w:t>
      </w:r>
      <w:proofErr w:type="gramEnd"/>
      <w:r w:rsidRPr="00350E39">
        <w:rPr>
          <w:rFonts w:ascii="Times New Roman" w:hAnsi="Times New Roman"/>
        </w:rPr>
        <w:t xml:space="preserve"> исполнением постановления оставляю за собой.</w:t>
      </w:r>
    </w:p>
    <w:p w:rsidR="00350E39" w:rsidRPr="00350E39" w:rsidRDefault="00350E39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</w:p>
    <w:p w:rsidR="00702ABE" w:rsidRPr="00702ABE" w:rsidRDefault="00702ABE" w:rsidP="00350E39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</w:p>
    <w:p w:rsidR="00702ABE" w:rsidRPr="00702ABE" w:rsidRDefault="00350E39" w:rsidP="00350E39">
      <w:pPr>
        <w:widowControl w:val="0"/>
        <w:tabs>
          <w:tab w:val="left" w:pos="6225"/>
        </w:tabs>
        <w:autoSpaceDE w:val="0"/>
        <w:autoSpaceDN w:val="0"/>
        <w:spacing w:line="36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М.И.Шайдулин</w:t>
      </w:r>
      <w:proofErr w:type="spellEnd"/>
    </w:p>
    <w:p w:rsidR="00350E39" w:rsidRDefault="00702ABE" w:rsidP="00350E39">
      <w:pPr>
        <w:widowControl w:val="0"/>
        <w:autoSpaceDE w:val="0"/>
        <w:autoSpaceDN w:val="0"/>
        <w:ind w:firstLine="540"/>
        <w:contextualSpacing/>
        <w:jc w:val="right"/>
        <w:rPr>
          <w:rFonts w:ascii="Times New Roman" w:hAnsi="Times New Roman"/>
        </w:rPr>
      </w:pPr>
      <w:r w:rsidRPr="00702ABE">
        <w:rPr>
          <w:rFonts w:ascii="Times New Roman" w:hAnsi="Times New Roman"/>
        </w:rPr>
        <w:br w:type="page"/>
      </w:r>
      <w:r w:rsidRPr="00702ABE">
        <w:rPr>
          <w:rFonts w:ascii="Times New Roman" w:hAnsi="Times New Roman"/>
        </w:rPr>
        <w:lastRenderedPageBreak/>
        <w:t xml:space="preserve">Приложение к </w:t>
      </w:r>
      <w:r w:rsidR="00350E39">
        <w:rPr>
          <w:rFonts w:ascii="Times New Roman" w:hAnsi="Times New Roman"/>
        </w:rPr>
        <w:t xml:space="preserve">постановлению </w:t>
      </w:r>
    </w:p>
    <w:p w:rsidR="00350E39" w:rsidRDefault="00350E39" w:rsidP="00702ABE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</w:t>
      </w:r>
    </w:p>
    <w:p w:rsidR="00702ABE" w:rsidRPr="00702ABE" w:rsidRDefault="00350E39" w:rsidP="00702ABE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Старое </w:t>
      </w:r>
      <w:proofErr w:type="spellStart"/>
      <w:r>
        <w:rPr>
          <w:rFonts w:ascii="Times New Roman" w:hAnsi="Times New Roman"/>
        </w:rPr>
        <w:t>Усманово</w:t>
      </w:r>
      <w:proofErr w:type="spellEnd"/>
      <w:r>
        <w:rPr>
          <w:rFonts w:ascii="Times New Roman" w:hAnsi="Times New Roman"/>
        </w:rPr>
        <w:t xml:space="preserve"> №3</w:t>
      </w:r>
      <w:r w:rsidR="0017259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от 16.09.2019г.</w:t>
      </w:r>
    </w:p>
    <w:p w:rsidR="00702ABE" w:rsidRPr="00702ABE" w:rsidRDefault="00702ABE" w:rsidP="00702ABE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</w:rPr>
      </w:pPr>
    </w:p>
    <w:p w:rsidR="00702ABE" w:rsidRPr="00702ABE" w:rsidRDefault="00702ABE" w:rsidP="00702ABE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</w:rPr>
      </w:pPr>
      <w:bookmarkStart w:id="1" w:name="P42"/>
      <w:bookmarkEnd w:id="1"/>
      <w:r w:rsidRPr="00702ABE">
        <w:rPr>
          <w:rFonts w:ascii="Times New Roman" w:hAnsi="Times New Roman"/>
          <w:b/>
        </w:rPr>
        <w:t>ПОРЯДОК</w:t>
      </w:r>
    </w:p>
    <w:p w:rsidR="00702ABE" w:rsidRPr="00702ABE" w:rsidRDefault="00702ABE" w:rsidP="00702ABE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hAnsi="Times New Roman" w:cs="Calibri"/>
          <w:b/>
        </w:rPr>
      </w:pPr>
      <w:r w:rsidRPr="00702ABE">
        <w:rPr>
          <w:rFonts w:ascii="Times New Roman" w:hAnsi="Times New Roman" w:cs="Calibri"/>
          <w:b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1. Настоящий Порядок устанавливает правила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земельного законодательства и иных нормативных правовых актов, содержащих нормы земельного права.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2. Задание на проведение плановых мероприятий по контролю без взаимодействия оформляется в виде плана мероприятий по контролю без взаимодействия на один календарный месяц, утверждаемого Главой поселения (далее – Глава).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3. Задание на проведение внеплановых мероприятий по контролю без взаимодействия утверждается Главой на основании: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а) докладной записки должностного лица администрации, на которого возложены функции контроля без взаимодействия, на имя Главы, составленной в соответствии с полученной информацией о возможных нарушениях или признаках нарушения законодательства (далее - докладная записка);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б) поступления информации о возможных нарушениях или признаках нарушения законодательства.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4. Задание на проведение мероприятия по контролю без взаимодействия должно содержать: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а) дату и номер;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bookmarkStart w:id="2" w:name="P58"/>
      <w:bookmarkEnd w:id="2"/>
      <w:r w:rsidRPr="00702ABE">
        <w:rPr>
          <w:rFonts w:ascii="Times New Roman" w:eastAsia="Calibri" w:hAnsi="Times New Roman"/>
          <w:lang w:eastAsia="en-US"/>
        </w:rPr>
        <w:t>б) наименование объектов контроля, в отношении которых проводится мероприятие по контролю без взаимодействия;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в) адрес объекта;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г) период проведения мероприятия по контролю без взаимодействия;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д) цель и задачи мероприятия по контролю без взаимодействия;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е) перечень обязательных требований, соблюдение которых подлежит проверке в ходе мероприятия по контролю без взаимодействия, с указанием реквизитов нормативных правовых актов и их структурных единиц, которыми установлены данные обязательные требования;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ж) фамилии, имена, отчества (при наличии), должности лиц, ответственных за проведение мероприятия по контролю без взаимодействия (только для внеплановых мероприятий по контролю);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5. Задание на проведение мероприятия по контролю без взаимодействия оформляется должностным лицом Администрации в письменной форме.</w:t>
      </w:r>
    </w:p>
    <w:p w:rsidR="00702ABE" w:rsidRPr="00702ABE" w:rsidRDefault="00702ABE" w:rsidP="00702ABE">
      <w:pPr>
        <w:ind w:firstLine="709"/>
        <w:contextualSpacing/>
        <w:jc w:val="both"/>
        <w:rPr>
          <w:rFonts w:ascii="Times New Roman" w:eastAsia="Calibri" w:hAnsi="Times New Roman"/>
          <w:b/>
          <w:kern w:val="2"/>
          <w:lang w:eastAsia="en-US"/>
        </w:rPr>
      </w:pPr>
      <w:r w:rsidRPr="00702ABE">
        <w:rPr>
          <w:rFonts w:ascii="Times New Roman" w:eastAsia="Calibri" w:hAnsi="Times New Roman"/>
          <w:lang w:eastAsia="en-US"/>
        </w:rPr>
        <w:t>6. Задание на проведение внепланового мероприятия по контролю без взаимодействия оформляется в течение трех рабочих дней с момента получения соответствующей резолюции Главы после рассмотрения докладной записки или информации.</w:t>
      </w:r>
    </w:p>
    <w:p w:rsidR="00702ABE" w:rsidRDefault="00702ABE">
      <w:pPr>
        <w:rPr>
          <w:rFonts w:ascii="Times New Roman" w:hAnsi="Times New Roman"/>
          <w:sz w:val="28"/>
          <w:szCs w:val="28"/>
        </w:rPr>
      </w:pPr>
    </w:p>
    <w:p w:rsidR="00702ABE" w:rsidRDefault="00702ABE">
      <w:pPr>
        <w:rPr>
          <w:rFonts w:ascii="Times New Roman" w:hAnsi="Times New Roman"/>
          <w:sz w:val="28"/>
          <w:szCs w:val="28"/>
        </w:rPr>
      </w:pPr>
    </w:p>
    <w:p w:rsidR="00702ABE" w:rsidRDefault="00702ABE">
      <w:pPr>
        <w:rPr>
          <w:rFonts w:ascii="Times New Roman" w:hAnsi="Times New Roman"/>
          <w:sz w:val="28"/>
          <w:szCs w:val="28"/>
        </w:rPr>
      </w:pPr>
    </w:p>
    <w:p w:rsidR="00702ABE" w:rsidRPr="00327C2A" w:rsidRDefault="00702ABE">
      <w:pPr>
        <w:rPr>
          <w:rFonts w:ascii="Times New Roman" w:hAnsi="Times New Roman"/>
        </w:rPr>
      </w:pPr>
    </w:p>
    <w:sectPr w:rsidR="00702ABE" w:rsidRPr="00327C2A" w:rsidSect="0025031A">
      <w:headerReference w:type="default" r:id="rId10"/>
      <w:pgSz w:w="11906" w:h="16838" w:code="9"/>
      <w:pgMar w:top="1021" w:right="680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E2" w:rsidRDefault="003A48E2" w:rsidP="0025031A">
      <w:r>
        <w:separator/>
      </w:r>
    </w:p>
  </w:endnote>
  <w:endnote w:type="continuationSeparator" w:id="0">
    <w:p w:rsidR="003A48E2" w:rsidRDefault="003A48E2" w:rsidP="0025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E2" w:rsidRDefault="003A48E2" w:rsidP="0025031A">
      <w:r>
        <w:separator/>
      </w:r>
    </w:p>
  </w:footnote>
  <w:footnote w:type="continuationSeparator" w:id="0">
    <w:p w:rsidR="003A48E2" w:rsidRDefault="003A48E2" w:rsidP="0025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0451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5031A" w:rsidRPr="0025031A" w:rsidRDefault="0025031A">
        <w:pPr>
          <w:pStyle w:val="aa"/>
          <w:jc w:val="center"/>
          <w:rPr>
            <w:rFonts w:ascii="Times New Roman" w:hAnsi="Times New Roman"/>
          </w:rPr>
        </w:pPr>
        <w:r w:rsidRPr="0025031A">
          <w:rPr>
            <w:rFonts w:ascii="Times New Roman" w:hAnsi="Times New Roman"/>
          </w:rPr>
          <w:fldChar w:fldCharType="begin"/>
        </w:r>
        <w:r w:rsidRPr="0025031A">
          <w:rPr>
            <w:rFonts w:ascii="Times New Roman" w:hAnsi="Times New Roman"/>
          </w:rPr>
          <w:instrText>PAGE   \* MERGEFORMAT</w:instrText>
        </w:r>
        <w:r w:rsidRPr="0025031A">
          <w:rPr>
            <w:rFonts w:ascii="Times New Roman" w:hAnsi="Times New Roman"/>
          </w:rPr>
          <w:fldChar w:fldCharType="separate"/>
        </w:r>
        <w:r w:rsidR="005B639B">
          <w:rPr>
            <w:rFonts w:ascii="Times New Roman" w:hAnsi="Times New Roman"/>
            <w:noProof/>
          </w:rPr>
          <w:t>2</w:t>
        </w:r>
        <w:r w:rsidRPr="0025031A">
          <w:rPr>
            <w:rFonts w:ascii="Times New Roman" w:hAnsi="Times New Roman"/>
          </w:rPr>
          <w:fldChar w:fldCharType="end"/>
        </w:r>
      </w:p>
    </w:sdtContent>
  </w:sdt>
  <w:p w:rsidR="0025031A" w:rsidRDefault="002503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742A"/>
    <w:multiLevelType w:val="hybridMultilevel"/>
    <w:tmpl w:val="A33E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87"/>
    <w:rsid w:val="00002EF6"/>
    <w:rsid w:val="00011BF3"/>
    <w:rsid w:val="000178E9"/>
    <w:rsid w:val="00022F4B"/>
    <w:rsid w:val="00040765"/>
    <w:rsid w:val="0004297C"/>
    <w:rsid w:val="00045443"/>
    <w:rsid w:val="00047682"/>
    <w:rsid w:val="0007791A"/>
    <w:rsid w:val="00081C1A"/>
    <w:rsid w:val="00082670"/>
    <w:rsid w:val="000F6452"/>
    <w:rsid w:val="000F7F9F"/>
    <w:rsid w:val="0010195A"/>
    <w:rsid w:val="00103E62"/>
    <w:rsid w:val="001346FA"/>
    <w:rsid w:val="001428AE"/>
    <w:rsid w:val="00172596"/>
    <w:rsid w:val="001736CB"/>
    <w:rsid w:val="00180031"/>
    <w:rsid w:val="00197038"/>
    <w:rsid w:val="001971AB"/>
    <w:rsid w:val="001A0E9B"/>
    <w:rsid w:val="001A279E"/>
    <w:rsid w:val="001A4C54"/>
    <w:rsid w:val="001A73DB"/>
    <w:rsid w:val="001C6445"/>
    <w:rsid w:val="001E4FFD"/>
    <w:rsid w:val="00204982"/>
    <w:rsid w:val="00221095"/>
    <w:rsid w:val="00226046"/>
    <w:rsid w:val="0024658C"/>
    <w:rsid w:val="00246BB7"/>
    <w:rsid w:val="0025031A"/>
    <w:rsid w:val="00263F87"/>
    <w:rsid w:val="002665A2"/>
    <w:rsid w:val="00272144"/>
    <w:rsid w:val="00297325"/>
    <w:rsid w:val="002A2590"/>
    <w:rsid w:val="002B24AD"/>
    <w:rsid w:val="002E0EFA"/>
    <w:rsid w:val="002E3864"/>
    <w:rsid w:val="002F5D21"/>
    <w:rsid w:val="0030365A"/>
    <w:rsid w:val="00307082"/>
    <w:rsid w:val="003166A7"/>
    <w:rsid w:val="00327C2A"/>
    <w:rsid w:val="00347773"/>
    <w:rsid w:val="00350E39"/>
    <w:rsid w:val="003A48E2"/>
    <w:rsid w:val="003B2195"/>
    <w:rsid w:val="003B5368"/>
    <w:rsid w:val="003F78D6"/>
    <w:rsid w:val="004276F8"/>
    <w:rsid w:val="00433556"/>
    <w:rsid w:val="00443233"/>
    <w:rsid w:val="00487F8B"/>
    <w:rsid w:val="004B1CEE"/>
    <w:rsid w:val="004E19F7"/>
    <w:rsid w:val="005155C3"/>
    <w:rsid w:val="00515DEE"/>
    <w:rsid w:val="0052054E"/>
    <w:rsid w:val="00530DC2"/>
    <w:rsid w:val="0057084D"/>
    <w:rsid w:val="00581E92"/>
    <w:rsid w:val="0059421A"/>
    <w:rsid w:val="005B5EAC"/>
    <w:rsid w:val="005B639B"/>
    <w:rsid w:val="005B6419"/>
    <w:rsid w:val="005C39B2"/>
    <w:rsid w:val="00655E82"/>
    <w:rsid w:val="00662411"/>
    <w:rsid w:val="00676E53"/>
    <w:rsid w:val="0068165D"/>
    <w:rsid w:val="006A28AF"/>
    <w:rsid w:val="006A3C23"/>
    <w:rsid w:val="006A5CDA"/>
    <w:rsid w:val="006A752F"/>
    <w:rsid w:val="006A77C1"/>
    <w:rsid w:val="006E3D60"/>
    <w:rsid w:val="006F2B35"/>
    <w:rsid w:val="00702ABE"/>
    <w:rsid w:val="00730D9E"/>
    <w:rsid w:val="00733B9A"/>
    <w:rsid w:val="00744107"/>
    <w:rsid w:val="00752B3A"/>
    <w:rsid w:val="0076220A"/>
    <w:rsid w:val="00774383"/>
    <w:rsid w:val="007C25B2"/>
    <w:rsid w:val="00805113"/>
    <w:rsid w:val="00856212"/>
    <w:rsid w:val="00856484"/>
    <w:rsid w:val="00896699"/>
    <w:rsid w:val="008A23CC"/>
    <w:rsid w:val="008A5D3E"/>
    <w:rsid w:val="008C264C"/>
    <w:rsid w:val="008F12B6"/>
    <w:rsid w:val="009339DB"/>
    <w:rsid w:val="00942503"/>
    <w:rsid w:val="009578B1"/>
    <w:rsid w:val="00965081"/>
    <w:rsid w:val="009834FE"/>
    <w:rsid w:val="0099649C"/>
    <w:rsid w:val="009D5EBF"/>
    <w:rsid w:val="009D7E05"/>
    <w:rsid w:val="009E60F6"/>
    <w:rsid w:val="009F6F8F"/>
    <w:rsid w:val="00A22B5F"/>
    <w:rsid w:val="00A313A3"/>
    <w:rsid w:val="00A554A3"/>
    <w:rsid w:val="00A8097E"/>
    <w:rsid w:val="00A91118"/>
    <w:rsid w:val="00AA297D"/>
    <w:rsid w:val="00AB7146"/>
    <w:rsid w:val="00AE4E1C"/>
    <w:rsid w:val="00B1065D"/>
    <w:rsid w:val="00B12C81"/>
    <w:rsid w:val="00B25AF5"/>
    <w:rsid w:val="00B32577"/>
    <w:rsid w:val="00B35000"/>
    <w:rsid w:val="00B400D8"/>
    <w:rsid w:val="00B41120"/>
    <w:rsid w:val="00B5576A"/>
    <w:rsid w:val="00B81620"/>
    <w:rsid w:val="00BA1EBA"/>
    <w:rsid w:val="00BA3BB6"/>
    <w:rsid w:val="00BD513D"/>
    <w:rsid w:val="00C06EEA"/>
    <w:rsid w:val="00C27CFF"/>
    <w:rsid w:val="00C500FF"/>
    <w:rsid w:val="00C704A3"/>
    <w:rsid w:val="00CA3421"/>
    <w:rsid w:val="00CC5683"/>
    <w:rsid w:val="00CD4927"/>
    <w:rsid w:val="00CF593F"/>
    <w:rsid w:val="00D460C2"/>
    <w:rsid w:val="00D61379"/>
    <w:rsid w:val="00D628E9"/>
    <w:rsid w:val="00D65A72"/>
    <w:rsid w:val="00D87F35"/>
    <w:rsid w:val="00D9027C"/>
    <w:rsid w:val="00D944B8"/>
    <w:rsid w:val="00DC1F8C"/>
    <w:rsid w:val="00DD488D"/>
    <w:rsid w:val="00E06B5B"/>
    <w:rsid w:val="00E42EE3"/>
    <w:rsid w:val="00E6084B"/>
    <w:rsid w:val="00EA50EC"/>
    <w:rsid w:val="00EC21F8"/>
    <w:rsid w:val="00EC52CF"/>
    <w:rsid w:val="00ED1BA6"/>
    <w:rsid w:val="00EF7DCC"/>
    <w:rsid w:val="00F12A57"/>
    <w:rsid w:val="00F1729F"/>
    <w:rsid w:val="00F304AA"/>
    <w:rsid w:val="00F43A2B"/>
    <w:rsid w:val="00F547D7"/>
    <w:rsid w:val="00F63860"/>
    <w:rsid w:val="00FA26A9"/>
    <w:rsid w:val="00FC0672"/>
    <w:rsid w:val="00FC5996"/>
    <w:rsid w:val="00FE6F86"/>
    <w:rsid w:val="00FF4042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F87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263F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3F87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6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6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F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460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60C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0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031A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0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031A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F87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263F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3F87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6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6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F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460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60C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0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031A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0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031A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6CD5676F5F8FDB8522E7380AF351F1303509E420F3FA06C5573B13178A8618332118896D9CBE8A3AABCE2135A97AEB1BAB739D69o2W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FF14-8719-4977-8EAC-4BA71377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Пр_Шенталинского рн. Дубков Олег Викторович</dc:creator>
  <cp:lastModifiedBy>1</cp:lastModifiedBy>
  <cp:revision>8</cp:revision>
  <cp:lastPrinted>2019-09-23T03:42:00Z</cp:lastPrinted>
  <dcterms:created xsi:type="dcterms:W3CDTF">2019-09-02T08:51:00Z</dcterms:created>
  <dcterms:modified xsi:type="dcterms:W3CDTF">2019-09-24T11:55:00Z</dcterms:modified>
</cp:coreProperties>
</file>